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099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6E32AE8C" w:rsidR="00602DA2" w:rsidRPr="008432E1" w:rsidRDefault="00BA3437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F26C08" w:rsidRPr="008432E1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6C08" w:rsidRPr="005209E0" w14:paraId="3F338204" w14:textId="77777777" w:rsidTr="00791099">
        <w:trPr>
          <w:trHeight w:val="73"/>
        </w:trPr>
        <w:tc>
          <w:tcPr>
            <w:tcW w:w="4631" w:type="dxa"/>
            <w:shd w:val="clear" w:color="auto" w:fill="auto"/>
          </w:tcPr>
          <w:p w14:paraId="005D409E" w14:textId="77777777" w:rsidR="00F26C08" w:rsidRPr="008432E1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76BF3855" w:rsidR="00F26C08" w:rsidRPr="00251AF9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AF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602DA2" w:rsidRPr="00251AF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proofErr w:type="spellStart"/>
            <w:r w:rsidR="00BA3437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F26C08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F26C08" w:rsidRPr="008432E1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7F95C7AE" w:rsidR="00F26C08" w:rsidRPr="00251AF9" w:rsidRDefault="002F3844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343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73B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3437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F26C08" w:rsidRPr="00251AF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D9A5125" w14:textId="5E9EA5C7" w:rsidR="00001D06" w:rsidRDefault="00602DA2" w:rsidP="00001D06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>
        <w:rPr>
          <w:rFonts w:ascii="Times New Roman" w:hAnsi="Times New Roman"/>
          <w:bCs/>
          <w:sz w:val="28"/>
          <w:szCs w:val="28"/>
        </w:rPr>
        <w:t>подрядной организации для выполнения</w:t>
      </w:r>
      <w:r w:rsidR="00001D06">
        <w:rPr>
          <w:rFonts w:ascii="Times New Roman" w:hAnsi="Times New Roman"/>
          <w:bCs/>
          <w:sz w:val="28"/>
          <w:szCs w:val="28"/>
        </w:rPr>
        <w:t xml:space="preserve"> </w:t>
      </w:r>
      <w:r w:rsidR="00001D06" w:rsidRPr="001B2389">
        <w:rPr>
          <w:rFonts w:ascii="Times New Roman" w:hAnsi="Times New Roman"/>
          <w:bCs/>
          <w:sz w:val="28"/>
          <w:szCs w:val="28"/>
        </w:rPr>
        <w:t>комплекса работ по изготовлению, поставке и монтажу</w:t>
      </w:r>
      <w:r w:rsidR="00001D06">
        <w:rPr>
          <w:rFonts w:ascii="Times New Roman" w:hAnsi="Times New Roman"/>
          <w:bCs/>
          <w:sz w:val="28"/>
          <w:szCs w:val="28"/>
        </w:rPr>
        <w:t xml:space="preserve"> </w:t>
      </w:r>
      <w:r w:rsidR="00001D06" w:rsidRPr="005D5202">
        <w:rPr>
          <w:rFonts w:ascii="Times New Roman" w:hAnsi="Times New Roman"/>
          <w:bCs/>
          <w:sz w:val="28"/>
          <w:szCs w:val="28"/>
        </w:rPr>
        <w:t>оконных</w:t>
      </w:r>
      <w:r w:rsidR="00001D06">
        <w:rPr>
          <w:rFonts w:ascii="Times New Roman" w:hAnsi="Times New Roman"/>
          <w:bCs/>
          <w:sz w:val="28"/>
          <w:szCs w:val="28"/>
        </w:rPr>
        <w:t xml:space="preserve"> </w:t>
      </w:r>
      <w:r w:rsidR="00001D06" w:rsidRPr="005D5202">
        <w:rPr>
          <w:rFonts w:ascii="Times New Roman" w:hAnsi="Times New Roman"/>
          <w:bCs/>
          <w:sz w:val="28"/>
          <w:szCs w:val="28"/>
        </w:rPr>
        <w:t>блоков</w:t>
      </w:r>
      <w:r w:rsidR="00001D06">
        <w:rPr>
          <w:rFonts w:ascii="Times New Roman" w:hAnsi="Times New Roman"/>
          <w:bCs/>
          <w:sz w:val="28"/>
          <w:szCs w:val="28"/>
        </w:rPr>
        <w:t xml:space="preserve">, </w:t>
      </w:r>
      <w:r w:rsidR="00001D06" w:rsidRPr="00191B8F">
        <w:rPr>
          <w:rFonts w:ascii="Times New Roman" w:hAnsi="Times New Roman"/>
          <w:bCs/>
          <w:sz w:val="28"/>
          <w:szCs w:val="28"/>
        </w:rPr>
        <w:t>входных алюминиевых дверей</w:t>
      </w:r>
      <w:r w:rsidR="00001D06">
        <w:rPr>
          <w:rFonts w:ascii="Times New Roman" w:hAnsi="Times New Roman"/>
          <w:bCs/>
          <w:sz w:val="28"/>
          <w:szCs w:val="28"/>
        </w:rPr>
        <w:t xml:space="preserve"> и витражей </w:t>
      </w:r>
      <w:r w:rsidR="00001D06" w:rsidRPr="005D5202">
        <w:rPr>
          <w:rFonts w:ascii="Times New Roman" w:hAnsi="Times New Roman"/>
          <w:bCs/>
          <w:sz w:val="28"/>
          <w:szCs w:val="28"/>
        </w:rPr>
        <w:t>при строительстве объекта:</w:t>
      </w:r>
    </w:p>
    <w:p w14:paraId="070B74C4" w14:textId="47DDD0D8" w:rsidR="00756011" w:rsidRPr="00B00143" w:rsidRDefault="00756011" w:rsidP="00001D06">
      <w:pPr>
        <w:pStyle w:val="af2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2C80A" w14:textId="0578C1D7" w:rsidR="008C3F65" w:rsidRPr="004E037E" w:rsidRDefault="008C3F65" w:rsidP="008C3F6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</w:t>
      </w:r>
      <w:r w:rsidR="00BA3437">
        <w:rPr>
          <w:rFonts w:ascii="Times New Roman" w:hAnsi="Times New Roman" w:cs="Times New Roman"/>
          <w:b/>
          <w:bCs/>
          <w:sz w:val="28"/>
          <w:szCs w:val="28"/>
        </w:rPr>
        <w:t xml:space="preserve"> 34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очередь строительства. </w:t>
      </w:r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="008432E1" w:rsidRPr="008432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47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8C52C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8C52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52CF">
        <w:rPr>
          <w:rFonts w:ascii="Times New Roman" w:hAnsi="Times New Roman" w:cs="Times New Roman"/>
          <w:sz w:val="24"/>
          <w:szCs w:val="24"/>
        </w:rPr>
        <w:t>тел</w:t>
      </w:r>
      <w:r w:rsidRPr="008C52C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C52C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C52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C52C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C52C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C52CF" w:rsidRDefault="00D823EA" w:rsidP="008C5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C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B88BCEC" w14:textId="4921ABF2" w:rsidR="006957DA" w:rsidRDefault="00BA3437" w:rsidP="006957DA">
      <w:pPr>
        <w:autoSpaceDE w:val="0"/>
        <w:autoSpaceDN w:val="0"/>
        <w:adjustRightInd w:val="0"/>
        <w:spacing w:after="0"/>
        <w:ind w:firstLine="540"/>
        <w:jc w:val="both"/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>
        <w:rPr>
          <w:rFonts w:ascii="Times New Roman" w:hAnsi="Times New Roman" w:cs="Times New Roman"/>
          <w:sz w:val="24"/>
          <w:szCs w:val="24"/>
        </w:rPr>
        <w:t xml:space="preserve">Гирда Павел </w:t>
      </w:r>
      <w:r w:rsidRPr="009D1A3A">
        <w:rPr>
          <w:rFonts w:ascii="Times New Roman" w:hAnsi="Times New Roman" w:cs="Times New Roman"/>
          <w:sz w:val="24"/>
          <w:szCs w:val="24"/>
        </w:rPr>
        <w:t>+375 (29) 375-71-47</w:t>
      </w:r>
      <w:r w:rsidRPr="00446C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7D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957DA">
        <w:rPr>
          <w:rFonts w:ascii="Times New Roman" w:hAnsi="Times New Roman" w:cs="Times New Roman"/>
          <w:sz w:val="24"/>
          <w:szCs w:val="24"/>
        </w:rPr>
        <w:t>:</w:t>
      </w:r>
      <w:r w:rsidR="006957DA" w:rsidRPr="006957D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957DA" w:rsidRPr="006957DA">
          <w:rPr>
            <w:rStyle w:val="a8"/>
            <w:rFonts w:ascii="Times New Roman" w:hAnsi="Times New Roman" w:cs="Times New Roman"/>
            <w:sz w:val="24"/>
            <w:szCs w:val="24"/>
          </w:rPr>
          <w:t>girda@a-100.by</w:t>
        </w:r>
      </w:hyperlink>
      <w:r w:rsidR="006957DA" w:rsidRPr="006957DA">
        <w:rPr>
          <w:rFonts w:ascii="Times New Roman" w:hAnsi="Times New Roman" w:cs="Times New Roman"/>
          <w:sz w:val="24"/>
          <w:szCs w:val="24"/>
        </w:rPr>
        <w:t>.</w:t>
      </w:r>
    </w:p>
    <w:p w14:paraId="75224128" w14:textId="398FA7AF" w:rsidR="00BA3437" w:rsidRPr="005C516B" w:rsidRDefault="00BA3437" w:rsidP="00BA343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446CD7">
        <w:rPr>
          <w:rFonts w:ascii="Times New Roman" w:hAnsi="Times New Roman" w:cs="Times New Roman"/>
          <w:sz w:val="24"/>
          <w:szCs w:val="24"/>
        </w:rPr>
        <w:t xml:space="preserve">: </w:t>
      </w:r>
      <w:r w:rsidR="006957DA">
        <w:rPr>
          <w:rFonts w:ascii="Times New Roman" w:hAnsi="Times New Roman" w:cs="Times New Roman"/>
          <w:sz w:val="24"/>
          <w:szCs w:val="24"/>
        </w:rPr>
        <w:t xml:space="preserve">Комарова Виктория +375 (44) 777-58-49, </w:t>
      </w:r>
      <w:proofErr w:type="spellStart"/>
      <w:r w:rsidR="006957DA" w:rsidRPr="006957DA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6957DA" w:rsidRPr="006957DA">
        <w:rPr>
          <w:rFonts w:ascii="Times New Roman" w:hAnsi="Times New Roman" w:cs="Times New Roman"/>
          <w:sz w:val="24"/>
          <w:szCs w:val="24"/>
        </w:rPr>
        <w:t>:</w:t>
      </w:r>
      <w:r w:rsidR="006957D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6957DA" w:rsidRPr="006C4320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695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525D71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A1571F2" w14:textId="0151C2AF" w:rsidR="00525D71" w:rsidRPr="00017567" w:rsidRDefault="00E30422" w:rsidP="00525D7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F26C08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017567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BA3437" w:rsidRPr="00BA3437">
        <w:rPr>
          <w:rFonts w:ascii="Times New Roman" w:hAnsi="Times New Roman"/>
          <w:bCs/>
          <w:sz w:val="24"/>
          <w:szCs w:val="24"/>
        </w:rPr>
        <w:t>подрядной организации для выполнения</w:t>
      </w:r>
      <w:r w:rsidR="008574A8">
        <w:rPr>
          <w:rFonts w:ascii="Times New Roman" w:hAnsi="Times New Roman"/>
          <w:bCs/>
          <w:sz w:val="24"/>
          <w:szCs w:val="24"/>
        </w:rPr>
        <w:t xml:space="preserve"> </w:t>
      </w:r>
      <w:r w:rsidR="008574A8" w:rsidRPr="008574A8">
        <w:rPr>
          <w:rFonts w:ascii="Times New Roman" w:hAnsi="Times New Roman"/>
          <w:bCs/>
          <w:sz w:val="24"/>
          <w:szCs w:val="24"/>
        </w:rPr>
        <w:t>комплекса работ по изготовлению, поставке и монтажу оконных блоков, входных алюминиевых дверей и витражей при строительстве объекта:</w:t>
      </w:r>
      <w:r w:rsidR="008574A8">
        <w:rPr>
          <w:rFonts w:ascii="Times New Roman" w:hAnsi="Times New Roman"/>
          <w:bCs/>
          <w:sz w:val="24"/>
          <w:szCs w:val="24"/>
        </w:rPr>
        <w:t xml:space="preserve"> </w:t>
      </w:r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F65"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очередь строительства. </w:t>
      </w:r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525D71" w:rsidRPr="00525D71">
        <w:rPr>
          <w:rFonts w:ascii="Times New Roman" w:hAnsi="Times New Roman" w:cs="Times New Roman"/>
          <w:b/>
          <w:bCs/>
          <w:sz w:val="24"/>
          <w:szCs w:val="24"/>
        </w:rPr>
        <w:t>.»</w:t>
      </w:r>
      <w:r w:rsidR="00525D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D4815F" w14:textId="77777777" w:rsidR="00ED3150" w:rsidRDefault="00525D71" w:rsidP="00ED315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6011" w:rsidRPr="000E2553">
        <w:rPr>
          <w:rFonts w:ascii="Times New Roman" w:hAnsi="Times New Roman" w:cs="Times New Roman"/>
          <w:sz w:val="24"/>
          <w:szCs w:val="24"/>
        </w:rPr>
        <w:t>Сведения об объекте строительства:</w:t>
      </w:r>
    </w:p>
    <w:p w14:paraId="2996AF3C" w14:textId="2F6D6192" w:rsidR="00017567" w:rsidRDefault="00ED3150" w:rsidP="00BA343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3150">
        <w:rPr>
          <w:rFonts w:ascii="Times New Roman" w:hAnsi="Times New Roman" w:cs="Times New Roman"/>
          <w:sz w:val="24"/>
          <w:szCs w:val="24"/>
        </w:rPr>
        <w:t>Детский сад на 2</w:t>
      </w:r>
      <w:r w:rsidR="00BA3437">
        <w:rPr>
          <w:rFonts w:ascii="Times New Roman" w:hAnsi="Times New Roman" w:cs="Times New Roman"/>
          <w:sz w:val="24"/>
          <w:szCs w:val="24"/>
        </w:rPr>
        <w:t>4</w:t>
      </w:r>
      <w:r w:rsidRPr="00ED3150">
        <w:rPr>
          <w:rFonts w:ascii="Times New Roman" w:hAnsi="Times New Roman" w:cs="Times New Roman"/>
          <w:sz w:val="24"/>
          <w:szCs w:val="24"/>
        </w:rPr>
        <w:t>0 мест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E65EA" w14:textId="38A668C6" w:rsidR="00F57434" w:rsidRDefault="00CD59A0" w:rsidP="00F574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59A0">
        <w:rPr>
          <w:rFonts w:ascii="Times New Roman" w:hAnsi="Times New Roman" w:cs="Times New Roman"/>
          <w:sz w:val="24"/>
          <w:szCs w:val="24"/>
        </w:rPr>
        <w:t>Перечень работ и услуг, поручаемых заказчиком</w:t>
      </w:r>
      <w:r w:rsidR="00F57434">
        <w:rPr>
          <w:rFonts w:ascii="Times New Roman" w:hAnsi="Times New Roman" w:cs="Times New Roman"/>
          <w:sz w:val="24"/>
          <w:szCs w:val="24"/>
        </w:rPr>
        <w:t xml:space="preserve"> - н</w:t>
      </w:r>
      <w:r w:rsidR="00F57434" w:rsidRPr="00F57434">
        <w:rPr>
          <w:rFonts w:ascii="Times New Roman" w:hAnsi="Times New Roman" w:cs="Times New Roman"/>
          <w:sz w:val="24"/>
          <w:szCs w:val="24"/>
        </w:rPr>
        <w:t>а основании проектной документации и дизайн – проекта</w:t>
      </w:r>
      <w:r w:rsidR="00F57434">
        <w:rPr>
          <w:rFonts w:ascii="Times New Roman" w:hAnsi="Times New Roman" w:cs="Times New Roman"/>
          <w:sz w:val="24"/>
          <w:szCs w:val="24"/>
        </w:rPr>
        <w:t xml:space="preserve"> </w:t>
      </w:r>
      <w:r w:rsidR="00F57434" w:rsidRPr="00F57434">
        <w:rPr>
          <w:rFonts w:ascii="Times New Roman" w:hAnsi="Times New Roman" w:cs="Times New Roman"/>
          <w:sz w:val="24"/>
          <w:szCs w:val="24"/>
        </w:rPr>
        <w:t>(прилагается):</w:t>
      </w:r>
    </w:p>
    <w:p w14:paraId="6666FDC8" w14:textId="77777777" w:rsidR="008574A8" w:rsidRPr="008574A8" w:rsidRDefault="008574A8" w:rsidP="008574A8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- 01.25-7.34-АР от 06.25;</w:t>
      </w:r>
    </w:p>
    <w:p w14:paraId="1822D26D" w14:textId="77777777" w:rsidR="008574A8" w:rsidRPr="008574A8" w:rsidRDefault="008574A8" w:rsidP="008574A8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 xml:space="preserve"> - 01.25-7.34-АР изм.1 от 02.26;</w:t>
      </w:r>
    </w:p>
    <w:p w14:paraId="0AEF613D" w14:textId="77777777" w:rsidR="008574A8" w:rsidRPr="008574A8" w:rsidRDefault="008574A8" w:rsidP="008574A8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- дизайн-проект АИ.</w:t>
      </w:r>
    </w:p>
    <w:p w14:paraId="1C721922" w14:textId="77777777" w:rsidR="008574A8" w:rsidRPr="008574A8" w:rsidRDefault="008574A8" w:rsidP="008574A8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- ПОС</w:t>
      </w:r>
    </w:p>
    <w:p w14:paraId="603AFB20" w14:textId="13F901EC" w:rsidR="008574A8" w:rsidRPr="008574A8" w:rsidRDefault="008574A8" w:rsidP="008574A8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74A8">
        <w:rPr>
          <w:rFonts w:ascii="Times New Roman" w:hAnsi="Times New Roman" w:cs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 и дизайн-проекта.</w:t>
      </w:r>
    </w:p>
    <w:p w14:paraId="70C2C6F2" w14:textId="52CB86B6" w:rsidR="008574A8" w:rsidRPr="008574A8" w:rsidRDefault="008574A8" w:rsidP="008574A8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74A8">
        <w:rPr>
          <w:rFonts w:ascii="Times New Roman" w:hAnsi="Times New Roman" w:cs="Times New Roman"/>
          <w:sz w:val="24"/>
          <w:szCs w:val="24"/>
        </w:rPr>
        <w:t>На полный перечень выполняемых работ претендент обязан предъявить необходимые действующие сертификаты соответствия на изделия, конструкции, а также аттестаты, сертификаты, специальные разрешения (лицензии) на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7B5736E9" w14:textId="64FBD4FF" w:rsidR="008574A8" w:rsidRPr="008574A8" w:rsidRDefault="008574A8" w:rsidP="008574A8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574A8">
        <w:rPr>
          <w:rFonts w:ascii="Times New Roman" w:hAnsi="Times New Roman" w:cs="Times New Roman"/>
          <w:sz w:val="24"/>
          <w:szCs w:val="24"/>
        </w:rPr>
        <w:t xml:space="preserve">Претендент обязан обеспечить в пределах цены предложения разработку конструкторской документации (КМД), необходимой для своевременного изготовления изделий, монтируемых в рамках настоящего договора, а также обеспечить разработку узлов их установки и крепления, с обязательным согласованием с проектным институтом, представителями Заказчика и Генподрядчика; </w:t>
      </w:r>
    </w:p>
    <w:p w14:paraId="5BE2725E" w14:textId="773D04F5" w:rsidR="008574A8" w:rsidRDefault="008574A8" w:rsidP="008574A8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74A8">
        <w:rPr>
          <w:rFonts w:ascii="Times New Roman" w:hAnsi="Times New Roman" w:cs="Times New Roman"/>
          <w:sz w:val="24"/>
          <w:szCs w:val="24"/>
        </w:rPr>
        <w:t>Претендент обязан учесть в стоимости ценового предложения:</w:t>
      </w:r>
    </w:p>
    <w:p w14:paraId="194A6561" w14:textId="4BA7201F" w:rsid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Учесть требования дизайн-проекта;</w:t>
      </w:r>
    </w:p>
    <w:p w14:paraId="561FFCEC" w14:textId="51A88DBF" w:rsid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Учесть стоимость разработки КМД, учесть стоимость изготовления эталонных образцов;</w:t>
      </w:r>
    </w:p>
    <w:p w14:paraId="2436DCE7" w14:textId="204593D1" w:rsid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Учесть устройство оконных ПВХ и витражных алюминиевых конструкций, алюминиевых дверей;</w:t>
      </w:r>
    </w:p>
    <w:p w14:paraId="67C5445C" w14:textId="17B535A0" w:rsid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Учесть устройство узлов примыкания (полный комплекс в соответствии с ПСД – герметизация, монтаж пароизоляционный ленты или СТИЗ и т.д.);</w:t>
      </w:r>
    </w:p>
    <w:p w14:paraId="15DC7157" w14:textId="2CBDFE77" w:rsid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 xml:space="preserve">Учесть установку </w:t>
      </w:r>
      <w:proofErr w:type="spellStart"/>
      <w:r w:rsidRPr="008574A8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8574A8">
        <w:rPr>
          <w:rFonts w:ascii="Times New Roman" w:hAnsi="Times New Roman" w:cs="Times New Roman"/>
          <w:sz w:val="24"/>
          <w:szCs w:val="24"/>
        </w:rPr>
        <w:t>;</w:t>
      </w:r>
    </w:p>
    <w:p w14:paraId="44F4CA02" w14:textId="74B6EC9C" w:rsid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Учесть установку отливов, заделка и герметизация мест примыкания (выполняется до покраски фасада);</w:t>
      </w:r>
    </w:p>
    <w:p w14:paraId="7DF6796D" w14:textId="0EB436A4" w:rsid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Учесть установку сеток на оконные конструкции;</w:t>
      </w:r>
    </w:p>
    <w:p w14:paraId="739D4E78" w14:textId="3ECF8D86" w:rsid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Учесть установку подоконников, заделка мест примыкания (в т.ч. под подоконником);</w:t>
      </w:r>
    </w:p>
    <w:p w14:paraId="74D845CE" w14:textId="60371FE6" w:rsid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Учесть укрывку конструкций защитными пленками для предотвращения их повреждений. Обеспечение сохранности на весь период до сдачи объекта.</w:t>
      </w:r>
    </w:p>
    <w:p w14:paraId="27FAE58D" w14:textId="1B0F97E8" w:rsid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 xml:space="preserve">Учесть заделку </w:t>
      </w:r>
      <w:proofErr w:type="spellStart"/>
      <w:r w:rsidRPr="008574A8">
        <w:rPr>
          <w:rFonts w:ascii="Times New Roman" w:hAnsi="Times New Roman" w:cs="Times New Roman"/>
          <w:sz w:val="24"/>
          <w:szCs w:val="24"/>
        </w:rPr>
        <w:t>штраб</w:t>
      </w:r>
      <w:proofErr w:type="spellEnd"/>
      <w:r w:rsidRPr="008574A8">
        <w:rPr>
          <w:rFonts w:ascii="Times New Roman" w:hAnsi="Times New Roman" w:cs="Times New Roman"/>
          <w:sz w:val="24"/>
          <w:szCs w:val="24"/>
        </w:rPr>
        <w:t>, мест крепления анкерных пластин;</w:t>
      </w:r>
    </w:p>
    <w:p w14:paraId="5F45137C" w14:textId="7A71CD4B" w:rsid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Учесть удаление защитных пленок;</w:t>
      </w:r>
    </w:p>
    <w:p w14:paraId="78095DE6" w14:textId="0B35B5C0" w:rsid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Монтаж фурнитуры (ручек и т.д.), регулировка и наладка.</w:t>
      </w:r>
    </w:p>
    <w:p w14:paraId="1A64494D" w14:textId="68F299A4" w:rsid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Учесть установку доводчиков.</w:t>
      </w:r>
    </w:p>
    <w:p w14:paraId="41EA82A6" w14:textId="77777777" w:rsid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Учесть установку отбойников на входные группы.</w:t>
      </w:r>
    </w:p>
    <w:p w14:paraId="4876A69A" w14:textId="0AB0F66E" w:rsidR="008574A8" w:rsidRPr="008574A8" w:rsidRDefault="008574A8" w:rsidP="008574A8">
      <w:pPr>
        <w:pStyle w:val="a4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A8">
        <w:rPr>
          <w:rFonts w:ascii="Times New Roman" w:hAnsi="Times New Roman" w:cs="Times New Roman"/>
          <w:sz w:val="24"/>
          <w:szCs w:val="24"/>
        </w:rPr>
        <w:t>Прочие затраты, необходимые для выполнения полного комплекса работ по объекту;</w:t>
      </w:r>
    </w:p>
    <w:p w14:paraId="630E4C6B" w14:textId="18448BD5" w:rsidR="008574A8" w:rsidRDefault="008574A8" w:rsidP="008574A8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74A8">
        <w:rPr>
          <w:rFonts w:ascii="Times New Roman" w:hAnsi="Times New Roman" w:cs="Times New Roman"/>
          <w:sz w:val="24"/>
          <w:szCs w:val="24"/>
        </w:rPr>
        <w:t xml:space="preserve">Победитель по тендеру заключает договор строительного подряда (субподряда) с генподрядчиком по объекту – ООО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574A8">
        <w:rPr>
          <w:rFonts w:ascii="Times New Roman" w:hAnsi="Times New Roman" w:cs="Times New Roman"/>
          <w:sz w:val="24"/>
          <w:szCs w:val="24"/>
        </w:rPr>
        <w:t>Монолитгарантсистемс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07413482" w14:textId="6B8808A9" w:rsidR="00C36EBF" w:rsidRDefault="00C36EBF" w:rsidP="00F5743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83CAB" w14:textId="665B79D7" w:rsidR="007B6BA4" w:rsidRDefault="00E346FA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</w:t>
      </w:r>
      <w:r w:rsidR="007B6BA4" w:rsidRPr="007B6BA4">
        <w:rPr>
          <w:rFonts w:ascii="Times New Roman" w:hAnsi="Times New Roman" w:cs="Times New Roman"/>
          <w:sz w:val="24"/>
          <w:szCs w:val="24"/>
        </w:rPr>
        <w:t>нформация к тендеру на субподряд 7.34</w:t>
      </w:r>
      <w:r w:rsidR="007B6B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9F2EB0" w14:textId="147B665C" w:rsid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 xml:space="preserve">Пояснения к техническому заданию на выполнение подрядных работ: </w:t>
      </w:r>
    </w:p>
    <w:p w14:paraId="20BFAFF5" w14:textId="446DAFEC" w:rsidR="007B6BA4" w:rsidRPr="007B6BA4" w:rsidRDefault="007B6BA4" w:rsidP="007B6BA4">
      <w:pPr>
        <w:pStyle w:val="a4"/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>Общий порядок формирования конкурсной цены</w:t>
      </w:r>
    </w:p>
    <w:p w14:paraId="74CE159B" w14:textId="046F5460" w:rsid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Техническое задание (далее - ТЗ) составлено укрупненно в соответствии с новой системой проведения тендеров. Подрядчик обязан учесть полный комплекс работ на основании проектно-сметной документации (ПСД), предоставленной Заказчиком.</w:t>
      </w:r>
    </w:p>
    <w:p w14:paraId="211FBFB7" w14:textId="759CD9AF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6BA4">
        <w:rPr>
          <w:rFonts w:ascii="Times New Roman" w:hAnsi="Times New Roman" w:cs="Times New Roman"/>
          <w:sz w:val="24"/>
          <w:szCs w:val="24"/>
        </w:rPr>
        <w:t>Обязательность учета всех примечаний и элементов ПСД</w:t>
      </w:r>
    </w:p>
    <w:p w14:paraId="5A0A923E" w14:textId="1D581599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6BA4">
        <w:rPr>
          <w:rFonts w:ascii="Times New Roman" w:hAnsi="Times New Roman" w:cs="Times New Roman"/>
          <w:sz w:val="24"/>
          <w:szCs w:val="24"/>
        </w:rPr>
        <w:t>В связи с вышеизложенным Заказчик не выделяет отдельно работы, указанные в примечаниях на листах проектов и дизайн-проектов. Все работы, согласно данным примечаниям, подлежат включению подрядчиком в расчет коммерческих предложений (КП).</w:t>
      </w:r>
    </w:p>
    <w:p w14:paraId="30D8D865" w14:textId="2EF0C73E" w:rsidR="007B6BA4" w:rsidRPr="007B6BA4" w:rsidRDefault="007B6BA4" w:rsidP="007B6BA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BA4">
        <w:rPr>
          <w:rFonts w:ascii="Times New Roman" w:hAnsi="Times New Roman" w:cs="Times New Roman"/>
          <w:sz w:val="24"/>
          <w:szCs w:val="24"/>
        </w:rPr>
        <w:t>Работы, имеющиеся в ПСД и дизайн-проекте на момент проведения переговоров и переданные Заказчиком подрядчику для расчета, но не учтенные последним, не признаются основанием для предъявления дополнительных работ.</w:t>
      </w:r>
    </w:p>
    <w:p w14:paraId="28CCBE32" w14:textId="21692203" w:rsidR="000E6E09" w:rsidRPr="000E6E09" w:rsidRDefault="00D823EA" w:rsidP="00BA3437">
      <w:pPr>
        <w:pStyle w:val="a4"/>
        <w:tabs>
          <w:tab w:val="center" w:pos="51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E6E09" w:rsidRPr="000E6E09">
        <w:rPr>
          <w:rFonts w:ascii="Times New Roman" w:hAnsi="Times New Roman" w:cs="Times New Roman"/>
          <w:sz w:val="24"/>
          <w:szCs w:val="24"/>
        </w:rPr>
        <w:t>в границах очереди строительства (ул.</w:t>
      </w:r>
      <w:r w:rsidR="000E6E09">
        <w:rPr>
          <w:rFonts w:ascii="Times New Roman" w:hAnsi="Times New Roman" w:cs="Times New Roman"/>
          <w:sz w:val="24"/>
          <w:szCs w:val="24"/>
        </w:rPr>
        <w:t xml:space="preserve"> </w:t>
      </w:r>
      <w:r w:rsidR="000E6E09" w:rsidRPr="000E6E09">
        <w:rPr>
          <w:rFonts w:ascii="Times New Roman" w:hAnsi="Times New Roman" w:cs="Times New Roman"/>
          <w:sz w:val="24"/>
          <w:szCs w:val="24"/>
        </w:rPr>
        <w:t>Пилотная)</w:t>
      </w:r>
      <w:r w:rsidR="000E6E09">
        <w:rPr>
          <w:rFonts w:ascii="Times New Roman" w:hAnsi="Times New Roman" w:cs="Times New Roman"/>
          <w:sz w:val="24"/>
          <w:szCs w:val="24"/>
        </w:rPr>
        <w:t>.</w:t>
      </w:r>
    </w:p>
    <w:p w14:paraId="33CC691F" w14:textId="77777777" w:rsidR="002B2987" w:rsidRDefault="00D823EA" w:rsidP="002B29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EB3CF70" w14:textId="1DA76097" w:rsidR="002B2987" w:rsidRPr="002B2987" w:rsidRDefault="002B2987" w:rsidP="002B2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B2987">
        <w:rPr>
          <w:rFonts w:ascii="Times New Roman" w:hAnsi="Times New Roman" w:cs="Times New Roman"/>
          <w:sz w:val="24"/>
          <w:szCs w:val="24"/>
        </w:rPr>
        <w:t>15.07.2026 – 31.08.2026 – монтаж ПВХ конструкций;</w:t>
      </w:r>
    </w:p>
    <w:p w14:paraId="338ECB56" w14:textId="48F7756D" w:rsidR="002B2987" w:rsidRDefault="002B2987" w:rsidP="002B2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B2987">
        <w:rPr>
          <w:rFonts w:ascii="Times New Roman" w:hAnsi="Times New Roman" w:cs="Times New Roman"/>
          <w:sz w:val="24"/>
          <w:szCs w:val="24"/>
        </w:rPr>
        <w:t>01.10.2026 – 30.10.2026 – монтаж алюминиевых витражей и дверей;</w:t>
      </w:r>
    </w:p>
    <w:p w14:paraId="720A8117" w14:textId="5175590E" w:rsidR="00D823EA" w:rsidRPr="005209E0" w:rsidRDefault="00D823EA" w:rsidP="002943E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6810D422" w:rsidR="00693A4B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lastRenderedPageBreak/>
        <w:t>Расчеты за работы производятся в следующем порядке:</w:t>
      </w:r>
    </w:p>
    <w:p w14:paraId="355F0C2A" w14:textId="77777777" w:rsidR="00C409C8" w:rsidRPr="00B43D46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A6266A6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C08BB68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60A5B1A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655B183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087C9DB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6457932C" w14:textId="77777777" w:rsidR="00C409C8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0EB5FD2B" w14:textId="77777777" w:rsidR="00C409C8" w:rsidRPr="005209E0" w:rsidRDefault="00C409C8" w:rsidP="00C409C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68A71163" w14:textId="6C52F886" w:rsidR="00C409C8" w:rsidRDefault="00C409C8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35795487" w14:textId="77777777" w:rsidR="00C510FC" w:rsidRPr="00C510FC" w:rsidRDefault="00C510FC" w:rsidP="00602DA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510FC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сайте), участник обязан предоставить распечатанный экземпляр предложения, подписанный уполномоченным лицом и скрепленный печатью до окончания срока подачи предложений для переговоров,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28AA8519" w14:textId="7F63C732" w:rsidR="00163854" w:rsidRDefault="00C510FC" w:rsidP="002C194C">
      <w:pPr>
        <w:pStyle w:val="af2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510FC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</w:t>
      </w:r>
      <w:r w:rsidR="005F3340">
        <w:rPr>
          <w:rFonts w:ascii="Times New Roman" w:hAnsi="Times New Roman"/>
          <w:bCs/>
          <w:sz w:val="24"/>
          <w:szCs w:val="24"/>
        </w:rPr>
        <w:t xml:space="preserve">по выбору </w:t>
      </w:r>
      <w:r w:rsidR="00BA3437" w:rsidRPr="00BA3437">
        <w:rPr>
          <w:rFonts w:ascii="Times New Roman" w:hAnsi="Times New Roman"/>
          <w:bCs/>
          <w:sz w:val="24"/>
          <w:szCs w:val="24"/>
        </w:rPr>
        <w:t>подрядной организации для выполнени</w:t>
      </w:r>
      <w:r w:rsidR="00163854">
        <w:rPr>
          <w:rFonts w:ascii="Times New Roman" w:hAnsi="Times New Roman"/>
          <w:bCs/>
          <w:sz w:val="24"/>
          <w:szCs w:val="24"/>
        </w:rPr>
        <w:t>я</w:t>
      </w:r>
      <w:r w:rsidR="002C194C">
        <w:rPr>
          <w:rFonts w:ascii="Times New Roman" w:hAnsi="Times New Roman"/>
          <w:bCs/>
          <w:sz w:val="24"/>
          <w:szCs w:val="24"/>
        </w:rPr>
        <w:t xml:space="preserve"> </w:t>
      </w:r>
      <w:r w:rsidR="002C194C" w:rsidRPr="002C194C">
        <w:rPr>
          <w:rFonts w:ascii="Times New Roman" w:hAnsi="Times New Roman"/>
          <w:bCs/>
          <w:sz w:val="24"/>
          <w:szCs w:val="24"/>
        </w:rPr>
        <w:t>комплекса работ по изготовлению, поставке и монтажу оконных блоков, входных алюминиевых дверей и витражей при строительстве объекта:</w:t>
      </w:r>
    </w:p>
    <w:p w14:paraId="31DDC04D" w14:textId="77777777" w:rsidR="002C194C" w:rsidRDefault="002C194C" w:rsidP="002C194C">
      <w:pPr>
        <w:pStyle w:val="af2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B4C9CBA" w14:textId="674E33F4" w:rsidR="008C3F65" w:rsidRPr="008C3F65" w:rsidRDefault="008C3F65" w:rsidP="008C3F65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F6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C3F6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705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F65">
        <w:rPr>
          <w:rFonts w:ascii="Times New Roman" w:hAnsi="Times New Roman" w:cs="Times New Roman"/>
          <w:b/>
          <w:bCs/>
          <w:sz w:val="24"/>
          <w:szCs w:val="24"/>
        </w:rPr>
        <w:t xml:space="preserve">очередь строительства. </w:t>
      </w:r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Детский сад №7.</w:t>
      </w:r>
      <w:r w:rsidR="00BA3437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705E2D" w:rsidRPr="00705E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5E2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3117BCC" w14:textId="25A42332" w:rsidR="00C510FC" w:rsidRPr="00904A4E" w:rsidRDefault="00C510FC" w:rsidP="00602DA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04A4E">
        <w:rPr>
          <w:rFonts w:ascii="Times New Roman" w:hAnsi="Times New Roman"/>
          <w:sz w:val="24"/>
          <w:szCs w:val="24"/>
        </w:rPr>
        <w:t>Если конверт не запечатан или не имеет соответствующих надписей, как указано выше, Организатор не несет ответственности за его утерю или вскрытие до заседания конкурсной комиссии. Предложения для переговоров регистрируются Организатором в порядке их поступления с указанием даты и времени.</w:t>
      </w:r>
    </w:p>
    <w:p w14:paraId="7CFB03DB" w14:textId="7B7533B1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5A4CFBAB" w14:textId="77777777" w:rsidR="0037789D" w:rsidRDefault="0037789D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4A26AC6C" w14:textId="79C73AE9" w:rsidR="00163CA9" w:rsidRPr="00163CA9" w:rsidRDefault="00D823EA" w:rsidP="00163CA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163CA9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CA9">
        <w:rPr>
          <w:rFonts w:ascii="Times New Roman" w:hAnsi="Times New Roman"/>
          <w:b/>
          <w:bCs/>
          <w:sz w:val="24"/>
          <w:szCs w:val="24"/>
        </w:rPr>
        <w:t>22</w:t>
      </w:r>
      <w:r w:rsidR="00BA3437">
        <w:rPr>
          <w:rFonts w:ascii="Times New Roman" w:hAnsi="Times New Roman"/>
          <w:b/>
          <w:bCs/>
          <w:sz w:val="24"/>
          <w:szCs w:val="24"/>
        </w:rPr>
        <w:t>.0</w:t>
      </w:r>
      <w:r w:rsidR="00163CA9">
        <w:rPr>
          <w:rFonts w:ascii="Times New Roman" w:hAnsi="Times New Roman"/>
          <w:b/>
          <w:bCs/>
          <w:sz w:val="24"/>
          <w:szCs w:val="24"/>
        </w:rPr>
        <w:t>5</w:t>
      </w:r>
      <w:r w:rsidR="00BA3437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163CA9" w:rsidRPr="00163CA9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163CA9" w:rsidRPr="00163CA9">
        <w:rPr>
          <w:rFonts w:ascii="Times New Roman" w:hAnsi="Times New Roman" w:cs="Times New Roman"/>
          <w:sz w:val="24"/>
          <w:szCs w:val="24"/>
        </w:rPr>
        <w:t>.</w:t>
      </w:r>
      <w:r w:rsidR="00163C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698CA7" w14:textId="3C0F5266" w:rsidR="00163CA9" w:rsidRPr="00163CA9" w:rsidRDefault="00D823EA" w:rsidP="00163CA9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7789D">
        <w:rPr>
          <w:rFonts w:ascii="Times New Roman" w:hAnsi="Times New Roman"/>
          <w:b/>
          <w:bCs/>
          <w:sz w:val="24"/>
          <w:szCs w:val="24"/>
        </w:rPr>
        <w:t>26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54397">
        <w:rPr>
          <w:rFonts w:ascii="Times New Roman" w:hAnsi="Times New Roman"/>
          <w:b/>
          <w:bCs/>
          <w:sz w:val="24"/>
          <w:szCs w:val="24"/>
        </w:rPr>
        <w:t>0</w:t>
      </w:r>
      <w:r w:rsidR="0058234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A3437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09024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163CA9" w:rsidRPr="00163CA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komarova@a-100.by</w:t>
      </w:r>
      <w:r w:rsidR="00163CA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</w:t>
      </w:r>
      <w:r w:rsidRPr="005209E0">
        <w:rPr>
          <w:rFonts w:ascii="Times New Roman" w:hAnsi="Times New Roman"/>
          <w:sz w:val="24"/>
          <w:szCs w:val="24"/>
        </w:rPr>
        <w:lastRenderedPageBreak/>
        <w:t>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0A0FE787" w14:textId="77777777" w:rsidR="00AD5332" w:rsidRPr="005209E0" w:rsidRDefault="00AD5332" w:rsidP="00296B71">
      <w:pPr>
        <w:pStyle w:val="af2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483FD90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296B71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1F40CD1"/>
    <w:multiLevelType w:val="hybridMultilevel"/>
    <w:tmpl w:val="D46E2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1F04C7A"/>
    <w:multiLevelType w:val="hybridMultilevel"/>
    <w:tmpl w:val="66042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2F11DBE"/>
    <w:multiLevelType w:val="hybridMultilevel"/>
    <w:tmpl w:val="58FC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A16535A"/>
    <w:multiLevelType w:val="hybridMultilevel"/>
    <w:tmpl w:val="CB7CD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4A73B83"/>
    <w:multiLevelType w:val="hybridMultilevel"/>
    <w:tmpl w:val="C1127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7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B054E"/>
    <w:multiLevelType w:val="hybridMultilevel"/>
    <w:tmpl w:val="81506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B0E41"/>
    <w:multiLevelType w:val="hybridMultilevel"/>
    <w:tmpl w:val="EE9C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3" w15:restartNumberingAfterBreak="0">
    <w:nsid w:val="5900291B"/>
    <w:multiLevelType w:val="hybridMultilevel"/>
    <w:tmpl w:val="55449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03A0D"/>
    <w:multiLevelType w:val="hybridMultilevel"/>
    <w:tmpl w:val="2CF0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2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9"/>
  </w:num>
  <w:num w:numId="7">
    <w:abstractNumId w:val="13"/>
  </w:num>
  <w:num w:numId="8">
    <w:abstractNumId w:val="22"/>
  </w:num>
  <w:num w:numId="9">
    <w:abstractNumId w:val="9"/>
  </w:num>
  <w:num w:numId="10">
    <w:abstractNumId w:val="16"/>
  </w:num>
  <w:num w:numId="11">
    <w:abstractNumId w:val="0"/>
  </w:num>
  <w:num w:numId="12">
    <w:abstractNumId w:val="5"/>
  </w:num>
  <w:num w:numId="13">
    <w:abstractNumId w:val="21"/>
  </w:num>
  <w:num w:numId="14">
    <w:abstractNumId w:val="27"/>
  </w:num>
  <w:num w:numId="15">
    <w:abstractNumId w:val="6"/>
  </w:num>
  <w:num w:numId="16">
    <w:abstractNumId w:val="7"/>
  </w:num>
  <w:num w:numId="17">
    <w:abstractNumId w:val="15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11"/>
  </w:num>
  <w:num w:numId="21">
    <w:abstractNumId w:val="19"/>
  </w:num>
  <w:num w:numId="22">
    <w:abstractNumId w:val="24"/>
  </w:num>
  <w:num w:numId="23">
    <w:abstractNumId w:val="18"/>
  </w:num>
  <w:num w:numId="24">
    <w:abstractNumId w:val="4"/>
  </w:num>
  <w:num w:numId="25">
    <w:abstractNumId w:val="10"/>
  </w:num>
  <w:num w:numId="26">
    <w:abstractNumId w:val="14"/>
  </w:num>
  <w:num w:numId="27">
    <w:abstractNumId w:val="23"/>
  </w:num>
  <w:num w:numId="28">
    <w:abstractNumId w:val="20"/>
  </w:num>
  <w:num w:numId="29">
    <w:abstractNumId w:val="8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1D06"/>
    <w:rsid w:val="0000253A"/>
    <w:rsid w:val="00002BA2"/>
    <w:rsid w:val="00003F92"/>
    <w:rsid w:val="00017567"/>
    <w:rsid w:val="00020F7C"/>
    <w:rsid w:val="00022FC5"/>
    <w:rsid w:val="00023B09"/>
    <w:rsid w:val="000246D2"/>
    <w:rsid w:val="00033BD8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242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2553"/>
    <w:rsid w:val="000E64CA"/>
    <w:rsid w:val="000E6E09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0B32"/>
    <w:rsid w:val="0013214B"/>
    <w:rsid w:val="0013646D"/>
    <w:rsid w:val="00140041"/>
    <w:rsid w:val="0014285C"/>
    <w:rsid w:val="00142D4A"/>
    <w:rsid w:val="0015730E"/>
    <w:rsid w:val="00162844"/>
    <w:rsid w:val="00163854"/>
    <w:rsid w:val="00163CA9"/>
    <w:rsid w:val="00165AD1"/>
    <w:rsid w:val="00166C31"/>
    <w:rsid w:val="00173458"/>
    <w:rsid w:val="00176291"/>
    <w:rsid w:val="001763A1"/>
    <w:rsid w:val="00180037"/>
    <w:rsid w:val="00186D05"/>
    <w:rsid w:val="00190DCC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D6B76"/>
    <w:rsid w:val="001E17C4"/>
    <w:rsid w:val="001F321D"/>
    <w:rsid w:val="00216218"/>
    <w:rsid w:val="00223DA9"/>
    <w:rsid w:val="00223F54"/>
    <w:rsid w:val="002254F0"/>
    <w:rsid w:val="002300E8"/>
    <w:rsid w:val="00231557"/>
    <w:rsid w:val="00234578"/>
    <w:rsid w:val="002369AC"/>
    <w:rsid w:val="0025063B"/>
    <w:rsid w:val="00250814"/>
    <w:rsid w:val="00251AF2"/>
    <w:rsid w:val="00251AF9"/>
    <w:rsid w:val="002531A3"/>
    <w:rsid w:val="00253BA3"/>
    <w:rsid w:val="00260E41"/>
    <w:rsid w:val="00261035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43E2"/>
    <w:rsid w:val="00296B71"/>
    <w:rsid w:val="00296CED"/>
    <w:rsid w:val="002A71A0"/>
    <w:rsid w:val="002B2987"/>
    <w:rsid w:val="002B46B5"/>
    <w:rsid w:val="002B6D12"/>
    <w:rsid w:val="002B7731"/>
    <w:rsid w:val="002C182B"/>
    <w:rsid w:val="002C194C"/>
    <w:rsid w:val="002C3BF5"/>
    <w:rsid w:val="002D0012"/>
    <w:rsid w:val="002D1AEE"/>
    <w:rsid w:val="002D2FF0"/>
    <w:rsid w:val="002D3E8D"/>
    <w:rsid w:val="002E1C62"/>
    <w:rsid w:val="002E3DA6"/>
    <w:rsid w:val="002E5E7A"/>
    <w:rsid w:val="002F3844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728ED"/>
    <w:rsid w:val="0037789D"/>
    <w:rsid w:val="00382FE6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3F47DB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103F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4F7A4E"/>
    <w:rsid w:val="00502D74"/>
    <w:rsid w:val="00506CF9"/>
    <w:rsid w:val="00507F4F"/>
    <w:rsid w:val="0051495B"/>
    <w:rsid w:val="00516ADC"/>
    <w:rsid w:val="0052052B"/>
    <w:rsid w:val="005209E0"/>
    <w:rsid w:val="00525D71"/>
    <w:rsid w:val="005302EF"/>
    <w:rsid w:val="0053110A"/>
    <w:rsid w:val="00540B3A"/>
    <w:rsid w:val="005416AE"/>
    <w:rsid w:val="005455EE"/>
    <w:rsid w:val="00553C18"/>
    <w:rsid w:val="00553F38"/>
    <w:rsid w:val="0055560B"/>
    <w:rsid w:val="00555E5A"/>
    <w:rsid w:val="0055611B"/>
    <w:rsid w:val="0056306E"/>
    <w:rsid w:val="0056589F"/>
    <w:rsid w:val="00565A00"/>
    <w:rsid w:val="00572E2C"/>
    <w:rsid w:val="00582345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C70CF"/>
    <w:rsid w:val="005D0022"/>
    <w:rsid w:val="005D5B04"/>
    <w:rsid w:val="005E212C"/>
    <w:rsid w:val="005E7629"/>
    <w:rsid w:val="005F04DB"/>
    <w:rsid w:val="005F2031"/>
    <w:rsid w:val="005F2EF2"/>
    <w:rsid w:val="005F3340"/>
    <w:rsid w:val="005F5380"/>
    <w:rsid w:val="006004F6"/>
    <w:rsid w:val="00601BFB"/>
    <w:rsid w:val="00602DA2"/>
    <w:rsid w:val="00602E55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72C6D"/>
    <w:rsid w:val="00681A98"/>
    <w:rsid w:val="00693A4B"/>
    <w:rsid w:val="006957DA"/>
    <w:rsid w:val="006A037A"/>
    <w:rsid w:val="006A5E32"/>
    <w:rsid w:val="006B0B4F"/>
    <w:rsid w:val="006B15D6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05E2D"/>
    <w:rsid w:val="00710373"/>
    <w:rsid w:val="00714EC1"/>
    <w:rsid w:val="00714F3C"/>
    <w:rsid w:val="00726FFB"/>
    <w:rsid w:val="00731354"/>
    <w:rsid w:val="0073280B"/>
    <w:rsid w:val="007417D5"/>
    <w:rsid w:val="00741E48"/>
    <w:rsid w:val="00752397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0B49"/>
    <w:rsid w:val="00791099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B6BA4"/>
    <w:rsid w:val="007C5445"/>
    <w:rsid w:val="007D6D40"/>
    <w:rsid w:val="007D77F2"/>
    <w:rsid w:val="007D7EC6"/>
    <w:rsid w:val="007E022E"/>
    <w:rsid w:val="007E1A58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32E1"/>
    <w:rsid w:val="00844371"/>
    <w:rsid w:val="00845EE9"/>
    <w:rsid w:val="00846D66"/>
    <w:rsid w:val="0085081E"/>
    <w:rsid w:val="008569A5"/>
    <w:rsid w:val="008574A8"/>
    <w:rsid w:val="00857C98"/>
    <w:rsid w:val="00874588"/>
    <w:rsid w:val="00875455"/>
    <w:rsid w:val="00877235"/>
    <w:rsid w:val="00880D71"/>
    <w:rsid w:val="00884986"/>
    <w:rsid w:val="00885A2B"/>
    <w:rsid w:val="00886AD4"/>
    <w:rsid w:val="00887DDF"/>
    <w:rsid w:val="00890B33"/>
    <w:rsid w:val="008970A0"/>
    <w:rsid w:val="00897B2B"/>
    <w:rsid w:val="008A0595"/>
    <w:rsid w:val="008A242B"/>
    <w:rsid w:val="008A541A"/>
    <w:rsid w:val="008A59A2"/>
    <w:rsid w:val="008A6BD5"/>
    <w:rsid w:val="008B4413"/>
    <w:rsid w:val="008B4DD3"/>
    <w:rsid w:val="008B52D3"/>
    <w:rsid w:val="008C1A57"/>
    <w:rsid w:val="008C3F65"/>
    <w:rsid w:val="008C52CF"/>
    <w:rsid w:val="008C5912"/>
    <w:rsid w:val="008D15BB"/>
    <w:rsid w:val="008D2425"/>
    <w:rsid w:val="008D2F33"/>
    <w:rsid w:val="008D3747"/>
    <w:rsid w:val="008D5673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18B0"/>
    <w:rsid w:val="00942B20"/>
    <w:rsid w:val="00957ED7"/>
    <w:rsid w:val="00961311"/>
    <w:rsid w:val="00971C18"/>
    <w:rsid w:val="00973B25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9F7335"/>
    <w:rsid w:val="00A0123C"/>
    <w:rsid w:val="00A100B6"/>
    <w:rsid w:val="00A12565"/>
    <w:rsid w:val="00A16A2D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BD4"/>
    <w:rsid w:val="00AC1ECA"/>
    <w:rsid w:val="00AC4C8A"/>
    <w:rsid w:val="00AC5938"/>
    <w:rsid w:val="00AD337F"/>
    <w:rsid w:val="00AD3EAE"/>
    <w:rsid w:val="00AD5332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996"/>
    <w:rsid w:val="00B26733"/>
    <w:rsid w:val="00B2762C"/>
    <w:rsid w:val="00B3056F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66C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437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0E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36EBF"/>
    <w:rsid w:val="00C409C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59A0"/>
    <w:rsid w:val="00CD5F09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4397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5B0F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07FE1"/>
    <w:rsid w:val="00E13075"/>
    <w:rsid w:val="00E13093"/>
    <w:rsid w:val="00E148D9"/>
    <w:rsid w:val="00E14933"/>
    <w:rsid w:val="00E2098A"/>
    <w:rsid w:val="00E22014"/>
    <w:rsid w:val="00E30422"/>
    <w:rsid w:val="00E346FA"/>
    <w:rsid w:val="00E36DCB"/>
    <w:rsid w:val="00E40751"/>
    <w:rsid w:val="00E40F5F"/>
    <w:rsid w:val="00E476D7"/>
    <w:rsid w:val="00E5045E"/>
    <w:rsid w:val="00E507C5"/>
    <w:rsid w:val="00E5261D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3D7E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2F14"/>
    <w:rsid w:val="00ED3150"/>
    <w:rsid w:val="00ED3D8B"/>
    <w:rsid w:val="00ED42CC"/>
    <w:rsid w:val="00ED6A76"/>
    <w:rsid w:val="00EE0B16"/>
    <w:rsid w:val="00EE425D"/>
    <w:rsid w:val="00EE54AB"/>
    <w:rsid w:val="00EF0A96"/>
    <w:rsid w:val="00EF0AC6"/>
    <w:rsid w:val="00EF0B2B"/>
    <w:rsid w:val="00EF1436"/>
    <w:rsid w:val="00EF1DF6"/>
    <w:rsid w:val="00EF570C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3653E"/>
    <w:rsid w:val="00F42525"/>
    <w:rsid w:val="00F45249"/>
    <w:rsid w:val="00F47993"/>
    <w:rsid w:val="00F52300"/>
    <w:rsid w:val="00F531AB"/>
    <w:rsid w:val="00F533EF"/>
    <w:rsid w:val="00F565E1"/>
    <w:rsid w:val="00F57434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3981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BE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23822cc355ca4e702a30e23b417047d2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1fb9967ee9548e3f7b8ac576ba54ccd4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0B4E2-367B-4D94-BA21-3C880C568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11</Pages>
  <Words>3868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89</cp:revision>
  <cp:lastPrinted>2019-10-28T14:29:00Z</cp:lastPrinted>
  <dcterms:created xsi:type="dcterms:W3CDTF">2022-09-01T12:41:00Z</dcterms:created>
  <dcterms:modified xsi:type="dcterms:W3CDTF">2026-05-20T09:01:00Z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